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D5EE" w14:textId="6E8888E6" w:rsidR="00380561" w:rsidRDefault="00BE094C" w:rsidP="00380561">
      <w:r>
        <w:rPr>
          <w:noProof/>
        </w:rPr>
        <w:drawing>
          <wp:anchor distT="0" distB="0" distL="114300" distR="114300" simplePos="0" relativeHeight="251659264" behindDoc="0" locked="0" layoutInCell="1" allowOverlap="1" wp14:anchorId="509EA622" wp14:editId="4926766A">
            <wp:simplePos x="0" y="0"/>
            <wp:positionH relativeFrom="column">
              <wp:posOffset>1741170</wp:posOffset>
            </wp:positionH>
            <wp:positionV relativeFrom="paragraph">
              <wp:posOffset>0</wp:posOffset>
            </wp:positionV>
            <wp:extent cx="1944370" cy="1731010"/>
            <wp:effectExtent l="0" t="0" r="0" b="2540"/>
            <wp:wrapTopAndBottom/>
            <wp:docPr id="677554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54787" name="Picture 6775547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807D2" w14:textId="77777777" w:rsidR="00380561" w:rsidRDefault="00380561" w:rsidP="00380561"/>
    <w:p w14:paraId="3F980750" w14:textId="2EFDB07A" w:rsidR="00380561" w:rsidRPr="00BE094C" w:rsidRDefault="00380561" w:rsidP="00380561">
      <w:pPr>
        <w:rPr>
          <w:b/>
          <w:bCs/>
        </w:rPr>
      </w:pPr>
      <w:r w:rsidRPr="00BE094C">
        <w:rPr>
          <w:b/>
          <w:bCs/>
        </w:rPr>
        <w:t>Little Dino Playgroup Behaviour Policy</w:t>
      </w:r>
    </w:p>
    <w:p w14:paraId="465D571D" w14:textId="77777777" w:rsidR="00380561" w:rsidRDefault="00380561" w:rsidP="00380561"/>
    <w:p w14:paraId="05E3D638" w14:textId="407D12C2" w:rsidR="00380561" w:rsidRDefault="00380561" w:rsidP="00380561">
      <w:r>
        <w:t>Introduction</w:t>
      </w:r>
    </w:p>
    <w:p w14:paraId="109DDE4A" w14:textId="29FBA2A6" w:rsidR="00380561" w:rsidRDefault="00380561" w:rsidP="00380561">
      <w:r>
        <w:t xml:space="preserve">At Little Dino Playgroup, we are committed to creating a safe, respectful, and nurturing environment where children can learn and develop through play. Our </w:t>
      </w:r>
      <w:r w:rsidR="00BE094C">
        <w:t>behaviour</w:t>
      </w:r>
      <w:r>
        <w:t xml:space="preserve"> policy promotes positive </w:t>
      </w:r>
      <w:r w:rsidR="00BE094C">
        <w:t>behaviour</w:t>
      </w:r>
      <w:r>
        <w:t>, mutual respect, and clear boundaries, ensuring the well-being of all children and staff.</w:t>
      </w:r>
    </w:p>
    <w:p w14:paraId="13657C5A" w14:textId="77777777" w:rsidR="00380561" w:rsidRDefault="00380561" w:rsidP="00380561"/>
    <w:p w14:paraId="37603667" w14:textId="4AD44E74" w:rsidR="00380561" w:rsidRDefault="00380561" w:rsidP="00380561">
      <w:r>
        <w:t>Aims</w:t>
      </w:r>
    </w:p>
    <w:p w14:paraId="0113DF9E" w14:textId="77777777" w:rsidR="00380561" w:rsidRDefault="00380561" w:rsidP="00380561">
      <w:r>
        <w:t xml:space="preserve">- To encourage children to develop self-control and respect for others.  </w:t>
      </w:r>
    </w:p>
    <w:p w14:paraId="72766DD6" w14:textId="4AE9A0F5" w:rsidR="00380561" w:rsidRDefault="00380561" w:rsidP="00380561">
      <w:r>
        <w:t xml:space="preserve">- To promote positive </w:t>
      </w:r>
      <w:r w:rsidR="00BE094C">
        <w:t>behaviour</w:t>
      </w:r>
      <w:r>
        <w:t xml:space="preserve"> through praise and encouragement.  </w:t>
      </w:r>
    </w:p>
    <w:p w14:paraId="4460A8D9" w14:textId="77777777" w:rsidR="00380561" w:rsidRDefault="00380561" w:rsidP="00380561">
      <w:r>
        <w:t xml:space="preserve">- To establish consistent boundaries and expectations.  </w:t>
      </w:r>
    </w:p>
    <w:p w14:paraId="4B3A66AC" w14:textId="275DC6FA" w:rsidR="00380561" w:rsidRDefault="00380561" w:rsidP="00380561">
      <w:r>
        <w:t xml:space="preserve">- To work in partnership with parents and carers to support children’s </w:t>
      </w:r>
      <w:r w:rsidR="00BE094C">
        <w:t>behavioural</w:t>
      </w:r>
      <w:r>
        <w:t xml:space="preserve"> development.</w:t>
      </w:r>
    </w:p>
    <w:p w14:paraId="1A81A629" w14:textId="77777777" w:rsidR="00380561" w:rsidRDefault="00380561" w:rsidP="00380561"/>
    <w:p w14:paraId="7AD025EB" w14:textId="1533DF52" w:rsidR="00380561" w:rsidRDefault="00380561" w:rsidP="00380561">
      <w:r>
        <w:t>Our Approach</w:t>
      </w:r>
    </w:p>
    <w:p w14:paraId="1E4B9CF6" w14:textId="41B14810" w:rsidR="00380561" w:rsidRDefault="00380561" w:rsidP="00380561">
      <w:r>
        <w:t xml:space="preserve">We use a proactive approach to </w:t>
      </w:r>
      <w:r w:rsidR="00BE094C">
        <w:t>behaviour</w:t>
      </w:r>
      <w:r>
        <w:t xml:space="preserve"> management, focusing on positive reinforcement and clear, consistent routines. We believe that children learn best when they feel safe, valued, and supported.</w:t>
      </w:r>
    </w:p>
    <w:p w14:paraId="55D1551E" w14:textId="77777777" w:rsidR="00380561" w:rsidRDefault="00380561" w:rsidP="00380561"/>
    <w:p w14:paraId="5ABB523D" w14:textId="0C5AFE68" w:rsidR="00380561" w:rsidRDefault="00380561" w:rsidP="00380561">
      <w:r>
        <w:lastRenderedPageBreak/>
        <w:t>Strategies and Practices</w:t>
      </w:r>
    </w:p>
    <w:p w14:paraId="5F4ECF0A" w14:textId="3E64ECFF" w:rsidR="00380561" w:rsidRDefault="00380561" w:rsidP="00380561">
      <w:r>
        <w:t xml:space="preserve">- Clear Expectations: We establish simple, understandable rules appropriate to the children's age and development, such as sharing, listening, and using kind words.  </w:t>
      </w:r>
    </w:p>
    <w:p w14:paraId="6D69AD83" w14:textId="05E838F4" w:rsidR="00380561" w:rsidRDefault="00380561" w:rsidP="00380561">
      <w:r>
        <w:t xml:space="preserve">- Consistent Routine: Children are guided through daily routines to provide a sense of security and predictability.  </w:t>
      </w:r>
    </w:p>
    <w:p w14:paraId="0A32769A" w14:textId="6C85FBA6" w:rsidR="00380561" w:rsidRDefault="00380561" w:rsidP="00380561">
      <w:r>
        <w:t xml:space="preserve">- Positive Reinforcement: We praise and reward good </w:t>
      </w:r>
      <w:r w:rsidR="00BE094C">
        <w:t>behaviour</w:t>
      </w:r>
      <w:r>
        <w:t xml:space="preserve"> to encourage children to continue positive actions.  </w:t>
      </w:r>
    </w:p>
    <w:p w14:paraId="4CFC96BC" w14:textId="6855FBCA" w:rsidR="00380561" w:rsidRDefault="00380561" w:rsidP="00380561">
      <w:r>
        <w:t xml:space="preserve">- Modelling: Staff demonstrate respectful and considerate </w:t>
      </w:r>
      <w:r w:rsidR="00BE094C">
        <w:t>behaviour</w:t>
      </w:r>
      <w:r>
        <w:t xml:space="preserve"> at all times.  </w:t>
      </w:r>
    </w:p>
    <w:p w14:paraId="112F8B42" w14:textId="3CB3421B" w:rsidR="00380561" w:rsidRDefault="00380561" w:rsidP="00380561">
      <w:r>
        <w:t xml:space="preserve">- Distraction and Redirection: For younger children, inappropriate </w:t>
      </w:r>
      <w:r w:rsidR="00BE094C">
        <w:t>behaviour</w:t>
      </w:r>
      <w:r>
        <w:t xml:space="preserve"> is addressed by redirecting their attention to more suitable activities.  </w:t>
      </w:r>
    </w:p>
    <w:p w14:paraId="67FE1819" w14:textId="774B51F2" w:rsidR="00380561" w:rsidRDefault="00380561" w:rsidP="00380561">
      <w:r>
        <w:t xml:space="preserve">- Conflict Resolution: We support children in resolving conflicts through discussion and guidance, teaching them how to express their feelings appropriately.  </w:t>
      </w:r>
    </w:p>
    <w:p w14:paraId="19EF6EF8" w14:textId="16931281" w:rsidR="00380561" w:rsidRDefault="00380561" w:rsidP="00380561">
      <w:r>
        <w:t xml:space="preserve">- Time Away: In cases of persistent disruptive </w:t>
      </w:r>
      <w:r w:rsidR="00BE094C">
        <w:t>behaviour</w:t>
      </w:r>
      <w:r>
        <w:t>, children may be temporarily removed from the situation in a calm manner, ensuring they understand the consequences of their actions.</w:t>
      </w:r>
    </w:p>
    <w:p w14:paraId="1180EB8D" w14:textId="77777777" w:rsidR="00380561" w:rsidRDefault="00380561" w:rsidP="00380561"/>
    <w:p w14:paraId="19D93054" w14:textId="20C2E4DD" w:rsidR="00380561" w:rsidRDefault="00380561" w:rsidP="00380561">
      <w:r>
        <w:t>Managing Challenging Behaviour</w:t>
      </w:r>
    </w:p>
    <w:p w14:paraId="3C1FD185" w14:textId="0A6A2D8B" w:rsidR="00380561" w:rsidRDefault="00380561" w:rsidP="00380561">
      <w:r>
        <w:t>If a child displays challenging behaviour, staff will:</w:t>
      </w:r>
    </w:p>
    <w:p w14:paraId="2BB5AE57" w14:textId="77777777" w:rsidR="00380561" w:rsidRDefault="00380561" w:rsidP="00380561">
      <w:r>
        <w:t xml:space="preserve">- Remain calm and consistent.  </w:t>
      </w:r>
    </w:p>
    <w:p w14:paraId="73EDFCF8" w14:textId="77777777" w:rsidR="00380561" w:rsidRDefault="00380561" w:rsidP="00380561">
      <w:r>
        <w:t xml:space="preserve">- Use age-appropriate language to explain the impact of their actions.  </w:t>
      </w:r>
    </w:p>
    <w:p w14:paraId="0C0EAD3C" w14:textId="77777777" w:rsidR="00380561" w:rsidRDefault="00380561" w:rsidP="00380561">
      <w:r>
        <w:t xml:space="preserve">- Work with the child to find a solution.  </w:t>
      </w:r>
    </w:p>
    <w:p w14:paraId="2A1882EE" w14:textId="77777777" w:rsidR="00380561" w:rsidRDefault="00380561" w:rsidP="00380561">
      <w:r>
        <w:t>- Collaborate with parents and carers to understand and address underlying causes.</w:t>
      </w:r>
    </w:p>
    <w:p w14:paraId="0963BDC7" w14:textId="77777777" w:rsidR="00380561" w:rsidRDefault="00380561" w:rsidP="00380561"/>
    <w:p w14:paraId="5274428D" w14:textId="0F0974D5" w:rsidR="00380561" w:rsidRDefault="00380561" w:rsidP="00380561">
      <w:r>
        <w:t>Safeguarding and Well-being</w:t>
      </w:r>
    </w:p>
    <w:p w14:paraId="5129EB18" w14:textId="4B16F8A0" w:rsidR="00380561" w:rsidRDefault="00380561" w:rsidP="00380561">
      <w:r>
        <w:t xml:space="preserve">All staff are trained in safeguarding and </w:t>
      </w:r>
      <w:r w:rsidR="00BE094C">
        <w:t>behaviour</w:t>
      </w:r>
      <w:r>
        <w:t xml:space="preserve"> management. We prioriti</w:t>
      </w:r>
      <w:r w:rsidR="00FF35E9">
        <w:t>s</w:t>
      </w:r>
      <w:r>
        <w:t>e children’s emotional well-being and work to support children who may have additional needs or require specific strategies.</w:t>
      </w:r>
    </w:p>
    <w:p w14:paraId="502CE9AF" w14:textId="77777777" w:rsidR="00380561" w:rsidRDefault="00380561" w:rsidP="00380561"/>
    <w:p w14:paraId="660DC2FA" w14:textId="7B16CE4A" w:rsidR="00380561" w:rsidRDefault="00380561" w:rsidP="00380561">
      <w:r>
        <w:t xml:space="preserve">Involving Parents and Carers </w:t>
      </w:r>
    </w:p>
    <w:p w14:paraId="38FDD9F2" w14:textId="446124E1" w:rsidR="00380561" w:rsidRDefault="00380561" w:rsidP="00380561">
      <w:r>
        <w:lastRenderedPageBreak/>
        <w:t xml:space="preserve">We believe that consistent communication between staff and parents is essential. We will inform parents of any </w:t>
      </w:r>
      <w:r w:rsidR="00FF35E9">
        <w:t>behavioural</w:t>
      </w:r>
      <w:r>
        <w:t xml:space="preserve"> concerns and work collaboratively to support the child’s development.</w:t>
      </w:r>
    </w:p>
    <w:p w14:paraId="7D9EECAE" w14:textId="77777777" w:rsidR="00380561" w:rsidRDefault="00380561" w:rsidP="00380561"/>
    <w:p w14:paraId="54EAD242" w14:textId="0ECDAE80" w:rsidR="00380561" w:rsidRDefault="00380561" w:rsidP="00380561">
      <w:r>
        <w:t>Monitoring and Review</w:t>
      </w:r>
    </w:p>
    <w:p w14:paraId="4F912257" w14:textId="77777777" w:rsidR="00380561" w:rsidRDefault="00380561" w:rsidP="00380561">
      <w:r>
        <w:t>This policy will be reviewed annually or as necessary to ensure it remains effective and up-to-date with OFSTED requirements and best practice guidance.</w:t>
      </w:r>
    </w:p>
    <w:p w14:paraId="0DDF40D2" w14:textId="77777777" w:rsidR="00380561" w:rsidRDefault="00380561" w:rsidP="00380561"/>
    <w:p w14:paraId="48C66A44" w14:textId="4E458279" w:rsidR="00380561" w:rsidRDefault="00380561" w:rsidP="00380561"/>
    <w:p w14:paraId="7EE79275" w14:textId="77777777" w:rsidR="00380561" w:rsidRDefault="00380561" w:rsidP="00380561"/>
    <w:p w14:paraId="54F5EAFB" w14:textId="666C1720" w:rsidR="00FF35E9" w:rsidRDefault="00380561" w:rsidP="00380561">
      <w:r>
        <w:t>Signed:</w:t>
      </w:r>
    </w:p>
    <w:p w14:paraId="06D43274" w14:textId="7C5BF30F" w:rsidR="00380561" w:rsidRDefault="00380561" w:rsidP="00380561">
      <w:r>
        <w:t>Name of Playgroup Manager</w:t>
      </w:r>
      <w:r w:rsidR="00FF35E9">
        <w:t xml:space="preserve">: Rouma Begum </w:t>
      </w:r>
    </w:p>
    <w:p w14:paraId="15A03235" w14:textId="79091BC8" w:rsidR="00380561" w:rsidRDefault="00380561" w:rsidP="00380561">
      <w:r>
        <w:t xml:space="preserve">Date: </w:t>
      </w:r>
      <w:r w:rsidR="00FF35E9">
        <w:t>24</w:t>
      </w:r>
      <w:r w:rsidR="00FF35E9" w:rsidRPr="00FF35E9">
        <w:rPr>
          <w:vertAlign w:val="superscript"/>
        </w:rPr>
        <w:t>th</w:t>
      </w:r>
      <w:r w:rsidR="00FF35E9">
        <w:t xml:space="preserve"> </w:t>
      </w:r>
      <w:r w:rsidR="003E7A16">
        <w:t>October 25</w:t>
      </w:r>
    </w:p>
    <w:p w14:paraId="3DB2D938" w14:textId="77777777" w:rsidR="00380561" w:rsidRDefault="00380561" w:rsidP="00380561"/>
    <w:p w14:paraId="11441B81" w14:textId="4F1125D6" w:rsidR="00380561" w:rsidRDefault="00380561" w:rsidP="00380561"/>
    <w:p w14:paraId="7CDFD563" w14:textId="77777777" w:rsidR="00380561" w:rsidRDefault="00380561" w:rsidP="00380561"/>
    <w:p w14:paraId="320A39A4" w14:textId="77777777" w:rsidR="00380561" w:rsidRDefault="00380561">
      <w:r>
        <w:t>Please ensure this policy is accessible to all staff and parents, and is implemented consistently across the setting.</w:t>
      </w:r>
    </w:p>
    <w:sectPr w:rsidR="003805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61"/>
    <w:rsid w:val="00380561"/>
    <w:rsid w:val="003E7A16"/>
    <w:rsid w:val="00BE094C"/>
    <w:rsid w:val="00F315F2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52357"/>
  <w15:chartTrackingRefBased/>
  <w15:docId w15:val="{0DD053D5-ED56-0B46-8E49-83259E9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 Essentials</dc:creator>
  <cp:keywords/>
  <dc:description/>
  <cp:lastModifiedBy>Ombre Essentials</cp:lastModifiedBy>
  <cp:revision>2</cp:revision>
  <dcterms:created xsi:type="dcterms:W3CDTF">2025-10-25T09:56:00Z</dcterms:created>
  <dcterms:modified xsi:type="dcterms:W3CDTF">2025-10-25T09:56:00Z</dcterms:modified>
</cp:coreProperties>
</file>